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333E" w14:textId="60143835" w:rsidR="00896563" w:rsidRPr="00F40DD4" w:rsidRDefault="008C1EEF" w:rsidP="00F40DD4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Bogotá</w:t>
      </w:r>
      <w:r w:rsidR="00353A87" w:rsidRPr="00F40DD4">
        <w:rPr>
          <w:rFonts w:ascii="Book Antiqua" w:hAnsi="Book Antiqua"/>
          <w:sz w:val="22"/>
          <w:szCs w:val="22"/>
        </w:rPr>
        <w:t xml:space="preserve">, </w:t>
      </w:r>
      <w:r w:rsidR="000A7A89">
        <w:rPr>
          <w:rFonts w:ascii="Book Antiqua" w:hAnsi="Book Antiqua"/>
          <w:sz w:val="22"/>
          <w:szCs w:val="22"/>
        </w:rPr>
        <w:t>abril 4</w:t>
      </w:r>
      <w:r w:rsidR="00273BBC" w:rsidRPr="00F40DD4">
        <w:rPr>
          <w:rFonts w:ascii="Book Antiqua" w:hAnsi="Book Antiqua"/>
          <w:sz w:val="22"/>
          <w:szCs w:val="22"/>
        </w:rPr>
        <w:t xml:space="preserve"> de 202</w:t>
      </w:r>
      <w:r w:rsidR="00280D71" w:rsidRPr="00F40DD4">
        <w:rPr>
          <w:rFonts w:ascii="Book Antiqua" w:hAnsi="Book Antiqua"/>
          <w:sz w:val="22"/>
          <w:szCs w:val="22"/>
        </w:rPr>
        <w:t>5</w:t>
      </w:r>
    </w:p>
    <w:p w14:paraId="5182B421" w14:textId="77777777" w:rsidR="00896563" w:rsidRPr="00F40DD4" w:rsidRDefault="00896563" w:rsidP="00F40DD4">
      <w:pPr>
        <w:spacing w:line="360" w:lineRule="auto"/>
        <w:rPr>
          <w:rFonts w:ascii="Book Antiqua" w:hAnsi="Book Antiqua"/>
          <w:sz w:val="22"/>
          <w:szCs w:val="22"/>
        </w:rPr>
      </w:pPr>
    </w:p>
    <w:p w14:paraId="5F822719" w14:textId="77777777" w:rsidR="00896563" w:rsidRPr="00F40DD4" w:rsidRDefault="00896563" w:rsidP="00F40DD4">
      <w:pPr>
        <w:spacing w:line="360" w:lineRule="auto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>Srs.</w:t>
      </w:r>
    </w:p>
    <w:p w14:paraId="1F22E424" w14:textId="4B2CA809" w:rsidR="00896563" w:rsidRPr="00F40DD4" w:rsidRDefault="00896563" w:rsidP="00F40DD4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F40DD4">
        <w:rPr>
          <w:rFonts w:ascii="Book Antiqua" w:hAnsi="Book Antiqua"/>
          <w:b/>
          <w:sz w:val="22"/>
          <w:szCs w:val="22"/>
        </w:rPr>
        <w:t xml:space="preserve">PADRES DE FAMILIA </w:t>
      </w:r>
      <w:r w:rsidR="00E87317">
        <w:rPr>
          <w:rFonts w:ascii="Book Antiqua" w:hAnsi="Book Antiqua"/>
          <w:b/>
          <w:sz w:val="22"/>
          <w:szCs w:val="22"/>
        </w:rPr>
        <w:t xml:space="preserve">ESTUDIANTE </w:t>
      </w:r>
      <w:r w:rsidR="00E87317" w:rsidRPr="00F40DD4">
        <w:rPr>
          <w:rFonts w:ascii="Book Antiqua" w:hAnsi="Book Antiqua"/>
          <w:b/>
          <w:sz w:val="22"/>
          <w:szCs w:val="22"/>
        </w:rPr>
        <w:t>GRADO</w:t>
      </w:r>
      <w:r w:rsidRPr="008C1EEF">
        <w:rPr>
          <w:rFonts w:ascii="Book Antiqua" w:hAnsi="Book Antiqua"/>
          <w:b/>
          <w:sz w:val="22"/>
          <w:szCs w:val="22"/>
        </w:rPr>
        <w:t xml:space="preserve"> </w:t>
      </w:r>
      <w:r w:rsidR="008C1EEF" w:rsidRPr="008C1EEF">
        <w:rPr>
          <w:rFonts w:ascii="Book Antiqua" w:hAnsi="Book Antiqua"/>
          <w:b/>
          <w:sz w:val="22"/>
          <w:szCs w:val="22"/>
        </w:rPr>
        <w:t xml:space="preserve"> 11</w:t>
      </w:r>
      <w:r w:rsidR="008C1EEF" w:rsidRPr="008C1EEF">
        <w:rPr>
          <w:rFonts w:ascii="Book Antiqua" w:hAnsi="Book Antiqua"/>
          <w:b/>
          <w:sz w:val="22"/>
          <w:szCs w:val="22"/>
        </w:rPr>
        <w:sym w:font="Symbol" w:char="F0B0"/>
      </w:r>
    </w:p>
    <w:p w14:paraId="18970ECC" w14:textId="426D99C4" w:rsidR="00896563" w:rsidRPr="00F40DD4" w:rsidRDefault="00353A87" w:rsidP="00F40DD4">
      <w:pPr>
        <w:pStyle w:val="Ttulo1"/>
        <w:spacing w:line="360" w:lineRule="auto"/>
        <w:rPr>
          <w:rFonts w:ascii="Book Antiqua" w:hAnsi="Book Antiqua"/>
          <w:b w:val="0"/>
          <w:sz w:val="22"/>
          <w:szCs w:val="22"/>
        </w:rPr>
      </w:pPr>
      <w:r w:rsidRPr="00F40DD4">
        <w:rPr>
          <w:rFonts w:ascii="Book Antiqua" w:hAnsi="Book Antiqua"/>
          <w:b w:val="0"/>
          <w:sz w:val="22"/>
          <w:szCs w:val="22"/>
        </w:rPr>
        <w:t xml:space="preserve">Colegio </w:t>
      </w:r>
      <w:r w:rsidR="008C1EEF">
        <w:rPr>
          <w:rFonts w:ascii="Book Antiqua" w:hAnsi="Book Antiqua"/>
          <w:b w:val="0"/>
          <w:sz w:val="22"/>
          <w:szCs w:val="22"/>
        </w:rPr>
        <w:t>Agustiniano Ciudad Salitre</w:t>
      </w:r>
    </w:p>
    <w:p w14:paraId="761F7A27" w14:textId="77777777" w:rsidR="00896563" w:rsidRPr="00F40DD4" w:rsidRDefault="00236A9A" w:rsidP="00F40DD4">
      <w:pPr>
        <w:spacing w:line="360" w:lineRule="auto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>Ciudad</w:t>
      </w:r>
    </w:p>
    <w:p w14:paraId="309E2666" w14:textId="77777777" w:rsidR="00896563" w:rsidRPr="00F40DD4" w:rsidRDefault="00896563" w:rsidP="00F40DD4">
      <w:pPr>
        <w:spacing w:line="360" w:lineRule="auto"/>
        <w:rPr>
          <w:rFonts w:ascii="Book Antiqua" w:hAnsi="Book Antiqua"/>
          <w:sz w:val="22"/>
          <w:szCs w:val="22"/>
        </w:rPr>
      </w:pPr>
    </w:p>
    <w:p w14:paraId="6A9EC7FF" w14:textId="77777777" w:rsidR="00896563" w:rsidRPr="00F40DD4" w:rsidRDefault="00896563" w:rsidP="00F40DD4">
      <w:pPr>
        <w:spacing w:line="360" w:lineRule="auto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>Atento saludo.</w:t>
      </w:r>
    </w:p>
    <w:p w14:paraId="686B807D" w14:textId="77777777" w:rsidR="00896563" w:rsidRPr="00F40DD4" w:rsidRDefault="00896563" w:rsidP="00F40DD4">
      <w:pPr>
        <w:spacing w:line="360" w:lineRule="auto"/>
        <w:rPr>
          <w:rFonts w:ascii="Book Antiqua" w:hAnsi="Book Antiqua"/>
          <w:sz w:val="10"/>
          <w:szCs w:val="10"/>
        </w:rPr>
      </w:pPr>
    </w:p>
    <w:p w14:paraId="406AEB84" w14:textId="40E6BE93" w:rsidR="00A063E7" w:rsidRPr="00F40DD4" w:rsidRDefault="000A7A89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Continuando con la preparación del programa de inmersión en Inglaterra, los invitamos a nuestra próxima reunión.</w:t>
      </w:r>
    </w:p>
    <w:p w14:paraId="60D9F121" w14:textId="77777777" w:rsidR="00A063E7" w:rsidRPr="00F40DD4" w:rsidRDefault="00A063E7" w:rsidP="00F40DD4">
      <w:pPr>
        <w:spacing w:line="360" w:lineRule="auto"/>
        <w:rPr>
          <w:rFonts w:ascii="Book Antiqua" w:hAnsi="Book Antiqua"/>
          <w:sz w:val="10"/>
          <w:szCs w:val="10"/>
        </w:rPr>
      </w:pPr>
    </w:p>
    <w:p w14:paraId="05115D31" w14:textId="73AC4643" w:rsidR="00A063E7" w:rsidRPr="00F40DD4" w:rsidRDefault="00A063E7" w:rsidP="00A964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 xml:space="preserve">FECHA: </w:t>
      </w:r>
      <w:r w:rsidR="000A7A89">
        <w:rPr>
          <w:rFonts w:ascii="Book Antiqua" w:hAnsi="Book Antiqua"/>
          <w:sz w:val="22"/>
          <w:szCs w:val="22"/>
        </w:rPr>
        <w:t>jueves 10</w:t>
      </w:r>
      <w:r w:rsidR="00273BBC" w:rsidRPr="00F40DD4">
        <w:rPr>
          <w:rFonts w:ascii="Book Antiqua" w:hAnsi="Book Antiqua"/>
          <w:sz w:val="22"/>
          <w:szCs w:val="22"/>
        </w:rPr>
        <w:t xml:space="preserve"> de </w:t>
      </w:r>
      <w:r w:rsidR="000A7A89">
        <w:rPr>
          <w:rFonts w:ascii="Book Antiqua" w:hAnsi="Book Antiqua"/>
          <w:sz w:val="22"/>
          <w:szCs w:val="22"/>
        </w:rPr>
        <w:t>abril</w:t>
      </w:r>
      <w:r w:rsidR="00273BBC" w:rsidRPr="00F40DD4">
        <w:rPr>
          <w:rFonts w:ascii="Book Antiqua" w:hAnsi="Book Antiqua"/>
          <w:sz w:val="22"/>
          <w:szCs w:val="22"/>
        </w:rPr>
        <w:t xml:space="preserve"> de 202</w:t>
      </w:r>
      <w:r w:rsidR="00280D71" w:rsidRPr="00F40DD4">
        <w:rPr>
          <w:rFonts w:ascii="Book Antiqua" w:hAnsi="Book Antiqua"/>
          <w:sz w:val="22"/>
          <w:szCs w:val="22"/>
        </w:rPr>
        <w:t>5</w:t>
      </w:r>
    </w:p>
    <w:p w14:paraId="0630CD50" w14:textId="65E04EB0" w:rsidR="00A063E7" w:rsidRDefault="00A063E7" w:rsidP="00A964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>HORA</w:t>
      </w:r>
      <w:r w:rsidRPr="00F40DD4">
        <w:rPr>
          <w:rFonts w:ascii="Book Antiqua" w:hAnsi="Book Antiqua"/>
          <w:sz w:val="22"/>
          <w:szCs w:val="22"/>
        </w:rPr>
        <w:tab/>
        <w:t>: 6:</w:t>
      </w:r>
      <w:r w:rsidR="008C1EEF">
        <w:rPr>
          <w:rFonts w:ascii="Book Antiqua" w:hAnsi="Book Antiqua"/>
          <w:sz w:val="22"/>
          <w:szCs w:val="22"/>
        </w:rPr>
        <w:t>0</w:t>
      </w:r>
      <w:r w:rsidRPr="00F40DD4">
        <w:rPr>
          <w:rFonts w:ascii="Book Antiqua" w:hAnsi="Book Antiqua"/>
          <w:sz w:val="22"/>
          <w:szCs w:val="22"/>
        </w:rPr>
        <w:t>0 p.m.</w:t>
      </w:r>
    </w:p>
    <w:p w14:paraId="693797CB" w14:textId="6822CC20" w:rsidR="00E87317" w:rsidRPr="00F40DD4" w:rsidRDefault="000A7A89" w:rsidP="00A96472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MODALIDAD</w:t>
      </w:r>
      <w:r w:rsidR="00E87317">
        <w:rPr>
          <w:rFonts w:ascii="Book Antiqua" w:hAnsi="Book Antiqua"/>
          <w:sz w:val="22"/>
          <w:szCs w:val="22"/>
        </w:rPr>
        <w:t xml:space="preserve">: </w:t>
      </w:r>
      <w:r>
        <w:rPr>
          <w:rFonts w:ascii="Book Antiqua" w:hAnsi="Book Antiqua"/>
          <w:sz w:val="22"/>
          <w:szCs w:val="22"/>
        </w:rPr>
        <w:t>VIRTUAL</w:t>
      </w:r>
    </w:p>
    <w:p w14:paraId="57429109" w14:textId="77777777" w:rsidR="00D943B9" w:rsidRPr="00F40DD4" w:rsidRDefault="00D943B9" w:rsidP="00F40DD4">
      <w:pPr>
        <w:spacing w:line="360" w:lineRule="auto"/>
        <w:rPr>
          <w:rFonts w:ascii="Book Antiqua" w:hAnsi="Book Antiqua"/>
          <w:sz w:val="10"/>
          <w:szCs w:val="10"/>
        </w:rPr>
      </w:pPr>
    </w:p>
    <w:p w14:paraId="1D5BE74E" w14:textId="77777777" w:rsidR="000A7A89" w:rsidRPr="000A7A89" w:rsidRDefault="000A7A89" w:rsidP="000A7A89">
      <w:pPr>
        <w:shd w:val="clear" w:color="auto" w:fill="FFFFFF"/>
        <w:rPr>
          <w:rFonts w:ascii="Roboto" w:hAnsi="Roboto"/>
          <w:b/>
          <w:bCs/>
          <w:color w:val="222222"/>
          <w:sz w:val="21"/>
          <w:szCs w:val="21"/>
        </w:rPr>
      </w:pPr>
      <w:r w:rsidRPr="000A7A89">
        <w:rPr>
          <w:rFonts w:ascii="Roboto" w:hAnsi="Roboto"/>
          <w:b/>
          <w:bCs/>
          <w:color w:val="222222"/>
          <w:sz w:val="21"/>
          <w:szCs w:val="21"/>
        </w:rPr>
        <w:t>Link de la reunión:</w:t>
      </w:r>
    </w:p>
    <w:p w14:paraId="51FFECA3" w14:textId="77777777" w:rsidR="000A7A89" w:rsidRDefault="000A7A89" w:rsidP="000A7A89">
      <w:pPr>
        <w:shd w:val="clear" w:color="auto" w:fill="FFFFFF"/>
        <w:rPr>
          <w:rFonts w:ascii="Roboto" w:hAnsi="Roboto"/>
          <w:color w:val="222222"/>
          <w:sz w:val="21"/>
          <w:szCs w:val="21"/>
        </w:rPr>
      </w:pPr>
    </w:p>
    <w:p w14:paraId="4D7C1E03" w14:textId="69C552A1" w:rsidR="000A7A89" w:rsidRPr="000A7A89" w:rsidRDefault="000A7A89" w:rsidP="000A7A89">
      <w:pPr>
        <w:shd w:val="clear" w:color="auto" w:fill="FFFFFF"/>
        <w:rPr>
          <w:rFonts w:ascii="Roboto" w:hAnsi="Roboto"/>
          <w:sz w:val="21"/>
          <w:szCs w:val="21"/>
        </w:rPr>
      </w:pPr>
      <w:hyperlink r:id="rId4" w:tgtFrame="_blank" w:history="1">
        <w:r w:rsidRPr="000A7A89">
          <w:rPr>
            <w:rStyle w:val="Hipervnculo"/>
            <w:rFonts w:ascii="Roboto" w:eastAsiaTheme="majorEastAsia" w:hAnsi="Roboto"/>
            <w:color w:val="auto"/>
            <w:sz w:val="21"/>
            <w:szCs w:val="21"/>
          </w:rPr>
          <w:t>meet.google.com/xey-haqz-pra</w:t>
        </w:r>
      </w:hyperlink>
    </w:p>
    <w:p w14:paraId="1519B2D7" w14:textId="3B315540" w:rsidR="00F40DD4" w:rsidRDefault="00F40DD4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1DE9B155" w14:textId="2944C00E" w:rsidR="000A7A89" w:rsidRDefault="000A7A89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4D889913" w14:textId="103D24D0" w:rsidR="000A7A89" w:rsidRDefault="000A7A89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Les pedimos </w:t>
      </w:r>
      <w:r w:rsidRPr="000A7A89">
        <w:rPr>
          <w:rFonts w:ascii="Book Antiqua" w:hAnsi="Book Antiqua"/>
          <w:b/>
          <w:bCs/>
          <w:szCs w:val="24"/>
        </w:rPr>
        <w:t>no conectarse</w:t>
      </w:r>
      <w:r>
        <w:rPr>
          <w:rFonts w:ascii="Book Antiqua" w:hAnsi="Book Antiqua"/>
          <w:sz w:val="22"/>
          <w:szCs w:val="22"/>
        </w:rPr>
        <w:t xml:space="preserve"> a la reunión con el correo institucional del estudiante, sino desde un correo personal de gmail para no tener dificultades.</w:t>
      </w:r>
    </w:p>
    <w:p w14:paraId="40792C98" w14:textId="77777777" w:rsidR="000A7A89" w:rsidRDefault="000A7A89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63F9BAD2" w14:textId="14BA0C5E" w:rsidR="00896563" w:rsidRPr="00F40DD4" w:rsidRDefault="00896563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40DD4">
        <w:rPr>
          <w:rFonts w:ascii="Book Antiqua" w:hAnsi="Book Antiqua"/>
          <w:sz w:val="22"/>
          <w:szCs w:val="22"/>
        </w:rPr>
        <w:t>Cordialmente,</w:t>
      </w:r>
    </w:p>
    <w:p w14:paraId="7E81070B" w14:textId="77777777" w:rsidR="00D94CD6" w:rsidRDefault="00D94CD6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E5D363E" w14:textId="77777777" w:rsidR="00F40DD4" w:rsidRDefault="00F40DD4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02C3B9DD" w14:textId="5E44D96A" w:rsidR="00F40DD4" w:rsidRDefault="00F40DD4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7C4D801B" w14:textId="77777777" w:rsidR="00DF4AFA" w:rsidRPr="00F40DD4" w:rsidRDefault="00DF4AFA" w:rsidP="00F40DD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14:paraId="5D672319" w14:textId="4D83A39A" w:rsidR="003A1B22" w:rsidRPr="00F40DD4" w:rsidRDefault="00D94CD6" w:rsidP="00F40DD4">
      <w:pPr>
        <w:spacing w:line="360" w:lineRule="auto"/>
        <w:jc w:val="both"/>
        <w:rPr>
          <w:rFonts w:ascii="Book Antiqua" w:hAnsi="Book Antiqua"/>
          <w:b/>
          <w:i/>
          <w:sz w:val="22"/>
          <w:szCs w:val="22"/>
        </w:rPr>
      </w:pPr>
      <w:r w:rsidRPr="00F40DD4">
        <w:rPr>
          <w:rFonts w:ascii="Book Antiqua" w:hAnsi="Book Antiqua"/>
          <w:b/>
          <w:i/>
          <w:sz w:val="22"/>
          <w:szCs w:val="22"/>
        </w:rPr>
        <w:t>EQUIPO ORGANIZADOR</w:t>
      </w:r>
    </w:p>
    <w:p w14:paraId="65231790" w14:textId="624B6D3F" w:rsidR="003A1B22" w:rsidRPr="00F40DD4" w:rsidRDefault="00F40DD4" w:rsidP="00F40DD4">
      <w:pPr>
        <w:spacing w:line="360" w:lineRule="auto"/>
        <w:jc w:val="both"/>
        <w:rPr>
          <w:rFonts w:ascii="Book Antiqua" w:hAnsi="Book Antiqua"/>
          <w:b/>
          <w:i/>
          <w:sz w:val="22"/>
          <w:szCs w:val="22"/>
        </w:rPr>
      </w:pPr>
      <w:r w:rsidRPr="00A638E2">
        <w:rPr>
          <w:rFonts w:ascii="Book Antiqua" w:hAnsi="Book Antiqua"/>
          <w:noProof/>
          <w:sz w:val="16"/>
          <w:szCs w:val="18"/>
          <w:lang w:eastAsia="es-ES_tradnl"/>
        </w:rPr>
        <w:drawing>
          <wp:inline distT="0" distB="0" distL="0" distR="0" wp14:anchorId="02AAFC62" wp14:editId="3F76C76D">
            <wp:extent cx="1703754" cy="6899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PTIMA logo (over white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14" cy="72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B22" w:rsidRPr="00F40DD4" w:rsidSect="00DF4AFA">
      <w:pgSz w:w="11906" w:h="16838"/>
      <w:pgMar w:top="1418" w:right="851" w:bottom="992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63"/>
    <w:rsid w:val="00021202"/>
    <w:rsid w:val="000860A8"/>
    <w:rsid w:val="000A7A89"/>
    <w:rsid w:val="000F20D6"/>
    <w:rsid w:val="00236A9A"/>
    <w:rsid w:val="00273BBC"/>
    <w:rsid w:val="00280D71"/>
    <w:rsid w:val="00353A87"/>
    <w:rsid w:val="003A1B22"/>
    <w:rsid w:val="00593D7B"/>
    <w:rsid w:val="00694A29"/>
    <w:rsid w:val="006E06F6"/>
    <w:rsid w:val="007617E6"/>
    <w:rsid w:val="00870A3E"/>
    <w:rsid w:val="00896563"/>
    <w:rsid w:val="008C1EEF"/>
    <w:rsid w:val="008D659C"/>
    <w:rsid w:val="00A063E7"/>
    <w:rsid w:val="00A96472"/>
    <w:rsid w:val="00C977B8"/>
    <w:rsid w:val="00D943B9"/>
    <w:rsid w:val="00D94CD6"/>
    <w:rsid w:val="00DB1C69"/>
    <w:rsid w:val="00DF4AFA"/>
    <w:rsid w:val="00E442E7"/>
    <w:rsid w:val="00E547EC"/>
    <w:rsid w:val="00E87317"/>
    <w:rsid w:val="00EB6CEC"/>
    <w:rsid w:val="00F40DD4"/>
    <w:rsid w:val="00F45474"/>
    <w:rsid w:val="00FA1AFC"/>
    <w:rsid w:val="00FE2C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7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96563"/>
    <w:rPr>
      <w:rFonts w:ascii="Times New Roman" w:eastAsia="Times New Roman" w:hAnsi="Times New Roman" w:cs="Times New Roman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896563"/>
    <w:pPr>
      <w:keepNext/>
      <w:outlineLvl w:val="0"/>
    </w:pPr>
    <w:rPr>
      <w:b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A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96563"/>
    <w:rPr>
      <w:rFonts w:ascii="Times New Roman" w:eastAsia="Times New Roman" w:hAnsi="Times New Roman" w:cs="Times New Roman"/>
      <w:b/>
      <w:sz w:val="20"/>
      <w:szCs w:val="20"/>
      <w:lang w:val="es-CO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40DD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A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eet.google.com/xey-haqz-pra?hs=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Optima International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Restrepo Ruiz</dc:creator>
  <cp:keywords/>
  <cp:lastModifiedBy>Betty De Arco</cp:lastModifiedBy>
  <cp:revision>2</cp:revision>
  <dcterms:created xsi:type="dcterms:W3CDTF">2025-04-04T21:07:00Z</dcterms:created>
  <dcterms:modified xsi:type="dcterms:W3CDTF">2025-04-04T21:07:00Z</dcterms:modified>
</cp:coreProperties>
</file>